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1903E1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903E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43001-37/2022</w:t>
            </w:r>
            <w:r w:rsidR="00764ED4">
              <w:rPr>
                <w:rFonts w:ascii="Arial" w:hAnsi="Arial" w:cs="Arial"/>
                <w:color w:val="0000FF"/>
                <w:sz w:val="16"/>
                <w:szCs w:val="16"/>
              </w:rPr>
              <w:t>-04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903E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A763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1.4</w:t>
            </w:r>
            <w:r w:rsidR="001903E1">
              <w:rPr>
                <w:rFonts w:ascii="Arial" w:hAnsi="Arial" w:cs="Arial"/>
                <w:color w:val="0000FF"/>
                <w:sz w:val="16"/>
                <w:szCs w:val="16"/>
              </w:rPr>
              <w:t>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903E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2431-22-000275/0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1903E1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Rekonstrukcija mostov čez Orehovico (LJ0198, LJ0199) na R1-221/1227 in Rehabilitacija mostu čez Medijo (LJ0186) na R1-221/1218 v Izlakah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556816" w:rsidRPr="007C05A1" w:rsidRDefault="000670BE" w:rsidP="007C05A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0670BE">
              <w:rPr>
                <w:rFonts w:ascii="Tahoma" w:hAnsi="Tahoma" w:cs="Tahoma"/>
                <w:color w:val="333333"/>
                <w:sz w:val="22"/>
                <w:szCs w:val="22"/>
              </w:rPr>
              <w:t>Obj</w:t>
            </w:r>
            <w:r w:rsidR="00AC426B">
              <w:rPr>
                <w:rFonts w:ascii="Tahoma" w:hAnsi="Tahoma" w:cs="Tahoma"/>
                <w:color w:val="333333"/>
                <w:sz w:val="22"/>
                <w:szCs w:val="22"/>
              </w:rPr>
              <w:t>avljen je čistopis S4</w:t>
            </w:r>
            <w:bookmarkStart w:id="0" w:name="_GoBack"/>
            <w:bookmarkEnd w:id="0"/>
            <w:r w:rsidRPr="000670BE">
              <w:rPr>
                <w:rFonts w:ascii="Tahoma" w:hAnsi="Tahoma" w:cs="Tahoma"/>
                <w:color w:val="333333"/>
                <w:sz w:val="22"/>
                <w:szCs w:val="22"/>
              </w:rPr>
              <w:t>_popis del s količinami.xlsx</w:t>
            </w: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E1" w:rsidRDefault="001903E1">
      <w:r>
        <w:separator/>
      </w:r>
    </w:p>
  </w:endnote>
  <w:endnote w:type="continuationSeparator" w:id="0">
    <w:p w:rsidR="001903E1" w:rsidRDefault="0019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903E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903E1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03E1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03E1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E1" w:rsidRDefault="001903E1">
      <w:r>
        <w:separator/>
      </w:r>
    </w:p>
  </w:footnote>
  <w:footnote w:type="continuationSeparator" w:id="0">
    <w:p w:rsidR="001903E1" w:rsidRDefault="0019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E1"/>
    <w:rsid w:val="000646A9"/>
    <w:rsid w:val="000670BE"/>
    <w:rsid w:val="001836BB"/>
    <w:rsid w:val="001903E1"/>
    <w:rsid w:val="001A7630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93961"/>
    <w:rsid w:val="00764ED4"/>
    <w:rsid w:val="007C05A1"/>
    <w:rsid w:val="00886791"/>
    <w:rsid w:val="008F314A"/>
    <w:rsid w:val="00A05C73"/>
    <w:rsid w:val="00A17575"/>
    <w:rsid w:val="00A52F80"/>
    <w:rsid w:val="00A6626B"/>
    <w:rsid w:val="00AB6E6C"/>
    <w:rsid w:val="00AC426B"/>
    <w:rsid w:val="00B05C73"/>
    <w:rsid w:val="00B37149"/>
    <w:rsid w:val="00BA38BA"/>
    <w:rsid w:val="00C21CFD"/>
    <w:rsid w:val="00E51016"/>
    <w:rsid w:val="00E9787B"/>
    <w:rsid w:val="00EB24F7"/>
    <w:rsid w:val="00F71733"/>
    <w:rsid w:val="00F836D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3906E6"/>
  <w15:chartTrackingRefBased/>
  <w15:docId w15:val="{9050C0BE-F4D4-4BEE-9651-C0FB872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2022-04-01T09:52:00Z</dcterms:created>
  <dcterms:modified xsi:type="dcterms:W3CDTF">2022-04-01T09:53:00Z</dcterms:modified>
</cp:coreProperties>
</file>